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3801" w14:textId="77777777" w:rsidR="00E11098" w:rsidRPr="00E11098" w:rsidRDefault="00E11098" w:rsidP="00E11098">
      <w:pPr>
        <w:suppressAutoHyphens/>
        <w:jc w:val="center"/>
        <w:rPr>
          <w:sz w:val="28"/>
          <w:szCs w:val="28"/>
          <w:lang w:eastAsia="zh-CN"/>
        </w:rPr>
      </w:pPr>
      <w:r w:rsidRPr="00E11098">
        <w:rPr>
          <w:sz w:val="28"/>
          <w:szCs w:val="28"/>
          <w:lang w:eastAsia="zh-CN"/>
        </w:rPr>
        <w:t>Ханты-Мансийки автономный округ – Югра</w:t>
      </w:r>
    </w:p>
    <w:p w14:paraId="676C6550" w14:textId="77777777" w:rsidR="00E11098" w:rsidRPr="00E11098" w:rsidRDefault="00E11098" w:rsidP="00E11098">
      <w:pPr>
        <w:suppressAutoHyphens/>
        <w:jc w:val="center"/>
        <w:rPr>
          <w:sz w:val="28"/>
          <w:szCs w:val="28"/>
          <w:lang w:eastAsia="zh-CN"/>
        </w:rPr>
      </w:pPr>
      <w:r w:rsidRPr="00E11098">
        <w:rPr>
          <w:sz w:val="28"/>
          <w:szCs w:val="28"/>
          <w:lang w:eastAsia="zh-CN"/>
        </w:rPr>
        <w:t>Ханты-Мансийский район</w:t>
      </w:r>
    </w:p>
    <w:p w14:paraId="44779DEE" w14:textId="77777777" w:rsidR="00E11098" w:rsidRPr="00E11098" w:rsidRDefault="00E11098" w:rsidP="00E11098">
      <w:pPr>
        <w:suppressAutoHyphens/>
        <w:jc w:val="center"/>
        <w:rPr>
          <w:b/>
          <w:sz w:val="28"/>
          <w:szCs w:val="28"/>
          <w:lang w:eastAsia="zh-CN"/>
        </w:rPr>
      </w:pPr>
    </w:p>
    <w:p w14:paraId="3BF29492" w14:textId="77777777" w:rsidR="00E11098" w:rsidRPr="00E11098" w:rsidRDefault="00E11098" w:rsidP="00E11098">
      <w:pPr>
        <w:suppressAutoHyphens/>
        <w:jc w:val="center"/>
        <w:rPr>
          <w:b/>
          <w:sz w:val="28"/>
          <w:szCs w:val="28"/>
          <w:lang w:eastAsia="zh-CN"/>
        </w:rPr>
      </w:pPr>
      <w:r w:rsidRPr="00E11098">
        <w:rPr>
          <w:b/>
          <w:sz w:val="28"/>
          <w:szCs w:val="28"/>
          <w:lang w:eastAsia="zh-CN"/>
        </w:rPr>
        <w:t xml:space="preserve">Муниципальное образование </w:t>
      </w:r>
    </w:p>
    <w:p w14:paraId="643A6819" w14:textId="77777777" w:rsidR="00E11098" w:rsidRPr="00E11098" w:rsidRDefault="00E11098" w:rsidP="00E11098">
      <w:pPr>
        <w:suppressAutoHyphens/>
        <w:jc w:val="center"/>
        <w:rPr>
          <w:b/>
          <w:sz w:val="28"/>
          <w:szCs w:val="28"/>
          <w:lang w:eastAsia="zh-CN"/>
        </w:rPr>
      </w:pPr>
      <w:r w:rsidRPr="00E11098">
        <w:rPr>
          <w:b/>
          <w:sz w:val="28"/>
          <w:szCs w:val="28"/>
          <w:lang w:eastAsia="zh-CN"/>
        </w:rPr>
        <w:t>сельское поселение Нялинское</w:t>
      </w:r>
    </w:p>
    <w:p w14:paraId="2FB876BA" w14:textId="77777777" w:rsidR="00E11098" w:rsidRPr="00E11098" w:rsidRDefault="00E11098" w:rsidP="00E11098">
      <w:pPr>
        <w:suppressAutoHyphens/>
        <w:jc w:val="center"/>
        <w:rPr>
          <w:b/>
          <w:sz w:val="28"/>
          <w:szCs w:val="28"/>
          <w:lang w:eastAsia="zh-CN"/>
        </w:rPr>
      </w:pPr>
    </w:p>
    <w:p w14:paraId="52AF89C6" w14:textId="77777777" w:rsidR="00E11098" w:rsidRPr="00E11098" w:rsidRDefault="00E11098" w:rsidP="00E11098">
      <w:pPr>
        <w:suppressAutoHyphens/>
        <w:jc w:val="center"/>
        <w:rPr>
          <w:b/>
          <w:sz w:val="28"/>
          <w:szCs w:val="28"/>
          <w:lang w:eastAsia="zh-CN"/>
        </w:rPr>
      </w:pPr>
      <w:r w:rsidRPr="00E11098">
        <w:rPr>
          <w:b/>
          <w:sz w:val="28"/>
          <w:szCs w:val="28"/>
          <w:lang w:eastAsia="zh-CN"/>
        </w:rPr>
        <w:t>АДМИНИСТРАЦИЯ СЕЛЬСКОГО ПОСЕЛЕНИЯ</w:t>
      </w:r>
    </w:p>
    <w:p w14:paraId="3345405B" w14:textId="77777777" w:rsidR="00E11098" w:rsidRPr="00E11098" w:rsidRDefault="00E11098" w:rsidP="00E11098">
      <w:pPr>
        <w:suppressAutoHyphens/>
        <w:jc w:val="center"/>
        <w:rPr>
          <w:b/>
          <w:sz w:val="28"/>
          <w:szCs w:val="28"/>
          <w:lang w:eastAsia="zh-CN"/>
        </w:rPr>
      </w:pPr>
    </w:p>
    <w:p w14:paraId="02C2AB38" w14:textId="77777777" w:rsidR="00E11098" w:rsidRPr="00E11098" w:rsidRDefault="00E11098" w:rsidP="00E11098">
      <w:pPr>
        <w:suppressAutoHyphens/>
        <w:jc w:val="center"/>
        <w:rPr>
          <w:b/>
          <w:sz w:val="28"/>
          <w:szCs w:val="28"/>
          <w:lang w:eastAsia="zh-CN"/>
        </w:rPr>
      </w:pPr>
      <w:r w:rsidRPr="00E11098">
        <w:rPr>
          <w:b/>
          <w:sz w:val="28"/>
          <w:szCs w:val="28"/>
          <w:lang w:eastAsia="zh-CN"/>
        </w:rPr>
        <w:t xml:space="preserve">ПОСТАНОВЛЕНИЕ </w:t>
      </w:r>
    </w:p>
    <w:p w14:paraId="478C481E" w14:textId="77777777" w:rsidR="00776506" w:rsidRDefault="00776506" w:rsidP="00776506">
      <w:pPr>
        <w:tabs>
          <w:tab w:val="left" w:pos="1211"/>
        </w:tabs>
        <w:jc w:val="center"/>
        <w:rPr>
          <w:b/>
          <w:bCs/>
        </w:rPr>
      </w:pPr>
    </w:p>
    <w:p w14:paraId="2D233914" w14:textId="4DC63FB7" w:rsidR="00460E21" w:rsidRDefault="004623D1" w:rsidP="006C2722">
      <w:pPr>
        <w:ind w:left="993"/>
        <w:rPr>
          <w:sz w:val="28"/>
          <w:szCs w:val="28"/>
        </w:rPr>
      </w:pPr>
      <w:r>
        <w:rPr>
          <w:sz w:val="28"/>
          <w:szCs w:val="28"/>
        </w:rPr>
        <w:t>17</w:t>
      </w:r>
      <w:r w:rsidR="00460E21" w:rsidRPr="002A311A">
        <w:rPr>
          <w:sz w:val="28"/>
          <w:szCs w:val="28"/>
        </w:rPr>
        <w:t>.</w:t>
      </w:r>
      <w:r w:rsidR="00AB721F">
        <w:rPr>
          <w:sz w:val="28"/>
          <w:szCs w:val="28"/>
        </w:rPr>
        <w:t>09</w:t>
      </w:r>
      <w:r w:rsidR="00460E21" w:rsidRPr="002A311A">
        <w:rPr>
          <w:sz w:val="28"/>
          <w:szCs w:val="28"/>
        </w:rPr>
        <w:t>.20</w:t>
      </w:r>
      <w:r w:rsidR="00185F31">
        <w:rPr>
          <w:sz w:val="28"/>
          <w:szCs w:val="28"/>
        </w:rPr>
        <w:t>2</w:t>
      </w:r>
      <w:r w:rsidR="00AB721F">
        <w:rPr>
          <w:sz w:val="28"/>
          <w:szCs w:val="28"/>
        </w:rPr>
        <w:t>5</w:t>
      </w:r>
      <w:r w:rsidR="00460E21" w:rsidRPr="002A311A">
        <w:rPr>
          <w:sz w:val="28"/>
          <w:szCs w:val="28"/>
        </w:rPr>
        <w:t xml:space="preserve">                                                                 </w:t>
      </w:r>
      <w:r w:rsidR="003A6563">
        <w:rPr>
          <w:sz w:val="28"/>
          <w:szCs w:val="28"/>
        </w:rPr>
        <w:t xml:space="preserve">         </w:t>
      </w:r>
      <w:r w:rsidR="00460E21" w:rsidRPr="002A311A">
        <w:rPr>
          <w:sz w:val="28"/>
          <w:szCs w:val="28"/>
        </w:rPr>
        <w:t xml:space="preserve">                       </w:t>
      </w:r>
      <w:r w:rsidR="001747BC">
        <w:rPr>
          <w:sz w:val="28"/>
          <w:szCs w:val="28"/>
        </w:rPr>
        <w:t xml:space="preserve"> </w:t>
      </w:r>
      <w:r w:rsidR="00460E21" w:rsidRPr="002A311A">
        <w:rPr>
          <w:sz w:val="28"/>
          <w:szCs w:val="28"/>
        </w:rPr>
        <w:t xml:space="preserve">      № </w:t>
      </w:r>
      <w:r>
        <w:rPr>
          <w:sz w:val="28"/>
          <w:szCs w:val="28"/>
        </w:rPr>
        <w:t>31</w:t>
      </w:r>
    </w:p>
    <w:p w14:paraId="42B9F3FF" w14:textId="77777777" w:rsidR="006A5E52" w:rsidRDefault="006A5E52" w:rsidP="006C2722">
      <w:pPr>
        <w:shd w:val="clear" w:color="auto" w:fill="FFFFFF"/>
        <w:tabs>
          <w:tab w:val="left" w:pos="0"/>
          <w:tab w:val="center" w:pos="1985"/>
        </w:tabs>
        <w:spacing w:line="317" w:lineRule="exact"/>
        <w:ind w:left="993" w:right="5103"/>
        <w:rPr>
          <w:spacing w:val="-4"/>
          <w:sz w:val="27"/>
          <w:szCs w:val="27"/>
        </w:rPr>
      </w:pPr>
    </w:p>
    <w:p w14:paraId="6E27BF82" w14:textId="51FAD259" w:rsidR="00E11098" w:rsidRPr="00E11098" w:rsidRDefault="00E11098" w:rsidP="00E11098">
      <w:pPr>
        <w:shd w:val="clear" w:color="auto" w:fill="FFFFFF"/>
        <w:tabs>
          <w:tab w:val="left" w:pos="709"/>
          <w:tab w:val="center" w:pos="1985"/>
          <w:tab w:val="left" w:pos="4536"/>
          <w:tab w:val="left" w:pos="4820"/>
        </w:tabs>
        <w:suppressAutoHyphens/>
        <w:ind w:left="993" w:right="3829"/>
        <w:rPr>
          <w:sz w:val="28"/>
          <w:szCs w:val="28"/>
          <w:lang w:eastAsia="zh-CN"/>
        </w:rPr>
      </w:pPr>
      <w:r w:rsidRPr="00E11098">
        <w:rPr>
          <w:sz w:val="28"/>
          <w:szCs w:val="28"/>
          <w:lang w:eastAsia="zh-CN"/>
        </w:rPr>
        <w:t>О внесении изменений в постановление администрации</w:t>
      </w:r>
      <w:r w:rsidR="004623D1">
        <w:rPr>
          <w:sz w:val="28"/>
          <w:szCs w:val="28"/>
          <w:lang w:eastAsia="zh-CN"/>
        </w:rPr>
        <w:t xml:space="preserve"> </w:t>
      </w:r>
      <w:r w:rsidRPr="00E11098">
        <w:rPr>
          <w:sz w:val="28"/>
          <w:szCs w:val="28"/>
          <w:lang w:eastAsia="zh-CN"/>
        </w:rPr>
        <w:t>сельского поселения Нялинское</w:t>
      </w:r>
    </w:p>
    <w:p w14:paraId="7AAA2E30" w14:textId="77777777" w:rsidR="004623D1" w:rsidRDefault="00E11098" w:rsidP="004623D1">
      <w:pPr>
        <w:shd w:val="clear" w:color="auto" w:fill="FFFFFF"/>
        <w:tabs>
          <w:tab w:val="left" w:pos="709"/>
          <w:tab w:val="center" w:pos="1985"/>
          <w:tab w:val="left" w:pos="4536"/>
          <w:tab w:val="left" w:pos="4820"/>
        </w:tabs>
        <w:suppressAutoHyphens/>
        <w:ind w:left="993" w:right="3829"/>
        <w:rPr>
          <w:sz w:val="28"/>
          <w:szCs w:val="28"/>
          <w:lang w:eastAsia="zh-CN"/>
        </w:rPr>
      </w:pPr>
      <w:r w:rsidRPr="00E11098">
        <w:rPr>
          <w:sz w:val="28"/>
          <w:szCs w:val="28"/>
          <w:lang w:eastAsia="zh-CN"/>
        </w:rPr>
        <w:t xml:space="preserve">от </w:t>
      </w:r>
      <w:r w:rsidR="004623D1">
        <w:rPr>
          <w:sz w:val="28"/>
          <w:szCs w:val="28"/>
          <w:lang w:eastAsia="zh-CN"/>
        </w:rPr>
        <w:t>06.06.2012 № 14 «</w:t>
      </w:r>
      <w:r w:rsidR="004623D1" w:rsidRPr="004623D1">
        <w:rPr>
          <w:sz w:val="28"/>
          <w:szCs w:val="28"/>
          <w:lang w:eastAsia="zh-CN"/>
        </w:rPr>
        <w:t xml:space="preserve">О порядке </w:t>
      </w:r>
    </w:p>
    <w:p w14:paraId="1D1F1575" w14:textId="3324F50E" w:rsidR="004623D1" w:rsidRPr="004623D1" w:rsidRDefault="004623D1" w:rsidP="004623D1">
      <w:pPr>
        <w:shd w:val="clear" w:color="auto" w:fill="FFFFFF"/>
        <w:tabs>
          <w:tab w:val="left" w:pos="709"/>
          <w:tab w:val="center" w:pos="1985"/>
          <w:tab w:val="left" w:pos="4536"/>
          <w:tab w:val="left" w:pos="4820"/>
        </w:tabs>
        <w:suppressAutoHyphens/>
        <w:ind w:left="993" w:right="3829"/>
        <w:rPr>
          <w:sz w:val="28"/>
          <w:szCs w:val="28"/>
          <w:lang w:eastAsia="zh-CN"/>
        </w:rPr>
      </w:pPr>
      <w:r w:rsidRPr="004623D1">
        <w:rPr>
          <w:sz w:val="28"/>
          <w:szCs w:val="28"/>
          <w:lang w:eastAsia="zh-CN"/>
        </w:rPr>
        <w:t>уведомления</w:t>
      </w:r>
      <w:r>
        <w:rPr>
          <w:sz w:val="28"/>
          <w:szCs w:val="28"/>
          <w:lang w:eastAsia="zh-CN"/>
        </w:rPr>
        <w:t xml:space="preserve"> </w:t>
      </w:r>
      <w:r w:rsidRPr="004623D1">
        <w:rPr>
          <w:sz w:val="28"/>
          <w:szCs w:val="28"/>
          <w:lang w:eastAsia="zh-CN"/>
        </w:rPr>
        <w:t xml:space="preserve">муниципальными служащими </w:t>
      </w:r>
    </w:p>
    <w:p w14:paraId="71928468" w14:textId="619831FA" w:rsidR="004623D1" w:rsidRPr="004623D1" w:rsidRDefault="004623D1" w:rsidP="004623D1">
      <w:pPr>
        <w:shd w:val="clear" w:color="auto" w:fill="FFFFFF"/>
        <w:tabs>
          <w:tab w:val="left" w:pos="709"/>
          <w:tab w:val="center" w:pos="1985"/>
          <w:tab w:val="left" w:pos="4536"/>
          <w:tab w:val="left" w:pos="4820"/>
        </w:tabs>
        <w:suppressAutoHyphens/>
        <w:ind w:left="993" w:right="3829"/>
        <w:rPr>
          <w:sz w:val="28"/>
          <w:szCs w:val="28"/>
          <w:lang w:eastAsia="zh-CN"/>
        </w:rPr>
      </w:pPr>
      <w:r w:rsidRPr="004623D1">
        <w:rPr>
          <w:sz w:val="28"/>
          <w:szCs w:val="28"/>
          <w:lang w:eastAsia="zh-CN"/>
        </w:rPr>
        <w:t>Администрации сельского поселения Нялинское</w:t>
      </w:r>
      <w:r>
        <w:rPr>
          <w:sz w:val="28"/>
          <w:szCs w:val="28"/>
          <w:lang w:eastAsia="zh-CN"/>
        </w:rPr>
        <w:t xml:space="preserve"> </w:t>
      </w:r>
      <w:r w:rsidRPr="004623D1">
        <w:rPr>
          <w:sz w:val="28"/>
          <w:szCs w:val="28"/>
          <w:lang w:eastAsia="zh-CN"/>
        </w:rPr>
        <w:t xml:space="preserve">представителя нанимателя </w:t>
      </w:r>
    </w:p>
    <w:p w14:paraId="1C72D244" w14:textId="00D8FC5E" w:rsidR="00852EFF" w:rsidRPr="009B15CF" w:rsidRDefault="004623D1" w:rsidP="004623D1">
      <w:pPr>
        <w:shd w:val="clear" w:color="auto" w:fill="FFFFFF"/>
        <w:tabs>
          <w:tab w:val="left" w:pos="709"/>
          <w:tab w:val="center" w:pos="1985"/>
          <w:tab w:val="left" w:pos="4536"/>
          <w:tab w:val="left" w:pos="4820"/>
        </w:tabs>
        <w:suppressAutoHyphens/>
        <w:ind w:left="993" w:right="3829"/>
        <w:rPr>
          <w:sz w:val="28"/>
          <w:szCs w:val="28"/>
        </w:rPr>
      </w:pPr>
      <w:r w:rsidRPr="004623D1">
        <w:rPr>
          <w:sz w:val="28"/>
          <w:szCs w:val="28"/>
          <w:lang w:eastAsia="zh-CN"/>
        </w:rPr>
        <w:t>(работодателя) о намерении выполнять иную оплачиваемую работу</w:t>
      </w:r>
      <w:r>
        <w:rPr>
          <w:sz w:val="28"/>
          <w:szCs w:val="28"/>
          <w:lang w:eastAsia="zh-CN"/>
        </w:rPr>
        <w:t>»</w:t>
      </w:r>
    </w:p>
    <w:p w14:paraId="7BF94C5F" w14:textId="77777777" w:rsidR="006A5E52" w:rsidRDefault="006A5E52" w:rsidP="006C2722">
      <w:pPr>
        <w:shd w:val="clear" w:color="auto" w:fill="FFFFFF"/>
        <w:tabs>
          <w:tab w:val="left" w:pos="709"/>
          <w:tab w:val="center" w:pos="1985"/>
          <w:tab w:val="left" w:pos="3828"/>
          <w:tab w:val="left" w:pos="4536"/>
        </w:tabs>
        <w:ind w:left="993" w:right="5242"/>
        <w:rPr>
          <w:sz w:val="28"/>
          <w:szCs w:val="28"/>
        </w:rPr>
      </w:pPr>
    </w:p>
    <w:p w14:paraId="0403A0CB" w14:textId="4EE3FCBA" w:rsidR="004D7733" w:rsidRDefault="00F0135A" w:rsidP="00DB3067">
      <w:pPr>
        <w:ind w:left="993" w:firstLine="708"/>
        <w:jc w:val="both"/>
        <w:rPr>
          <w:sz w:val="28"/>
          <w:szCs w:val="28"/>
        </w:rPr>
      </w:pPr>
      <w:r w:rsidRPr="00001DAA">
        <w:rPr>
          <w:color w:val="000000" w:themeColor="text1"/>
          <w:spacing w:val="-4"/>
          <w:sz w:val="28"/>
          <w:szCs w:val="28"/>
        </w:rPr>
        <w:t xml:space="preserve">В целях приведения муниципальных правовых актов сельского поселения </w:t>
      </w:r>
      <w:r w:rsidR="00E11098">
        <w:rPr>
          <w:color w:val="000000" w:themeColor="text1"/>
          <w:spacing w:val="-4"/>
          <w:sz w:val="28"/>
          <w:szCs w:val="28"/>
        </w:rPr>
        <w:t>Нялинское</w:t>
      </w:r>
      <w:r w:rsidRPr="00001DAA">
        <w:rPr>
          <w:color w:val="000000" w:themeColor="text1"/>
          <w:spacing w:val="-4"/>
          <w:sz w:val="28"/>
          <w:szCs w:val="28"/>
        </w:rPr>
        <w:t xml:space="preserve"> в соответствие с действующим законодательством</w:t>
      </w:r>
      <w:r w:rsidRPr="00001DAA">
        <w:rPr>
          <w:color w:val="000000" w:themeColor="text1"/>
          <w:sz w:val="28"/>
          <w:szCs w:val="28"/>
        </w:rPr>
        <w:t>,</w:t>
      </w:r>
      <w:r>
        <w:rPr>
          <w:color w:val="000000" w:themeColor="text1"/>
          <w:sz w:val="28"/>
          <w:szCs w:val="28"/>
        </w:rPr>
        <w:t xml:space="preserve"> </w:t>
      </w:r>
      <w:r w:rsidR="004623D1">
        <w:rPr>
          <w:color w:val="000000" w:themeColor="text1"/>
          <w:sz w:val="28"/>
          <w:szCs w:val="28"/>
        </w:rPr>
        <w:t>в</w:t>
      </w:r>
      <w:r w:rsidR="004623D1" w:rsidRPr="004623D1">
        <w:rPr>
          <w:color w:val="000000" w:themeColor="text1"/>
          <w:sz w:val="28"/>
          <w:szCs w:val="28"/>
        </w:rPr>
        <w:t xml:space="preserve"> соответствии с частью 2 статьи 11 Федерального закона от 02.03.2007 № 25-ФЗ «О муниципальной службе в Российской Федерации», в целях реализации Федерального закона от 25.12.2008 № 273-ФЗ</w:t>
      </w:r>
      <w:r w:rsidR="004623D1">
        <w:rPr>
          <w:color w:val="000000" w:themeColor="text1"/>
          <w:sz w:val="28"/>
          <w:szCs w:val="28"/>
        </w:rPr>
        <w:t xml:space="preserve"> «</w:t>
      </w:r>
      <w:r w:rsidR="004623D1" w:rsidRPr="004623D1">
        <w:rPr>
          <w:color w:val="000000" w:themeColor="text1"/>
          <w:sz w:val="28"/>
          <w:szCs w:val="28"/>
        </w:rPr>
        <w:t>О противодействии коррупции»</w:t>
      </w:r>
      <w:r w:rsidR="004623D1">
        <w:rPr>
          <w:color w:val="000000" w:themeColor="text1"/>
          <w:sz w:val="28"/>
          <w:szCs w:val="28"/>
        </w:rPr>
        <w:t xml:space="preserve">, </w:t>
      </w:r>
      <w:r w:rsidR="004D7733" w:rsidRPr="00977AAA">
        <w:rPr>
          <w:sz w:val="28"/>
          <w:szCs w:val="28"/>
        </w:rPr>
        <w:t xml:space="preserve">Уставом </w:t>
      </w:r>
      <w:r w:rsidR="004D7733">
        <w:rPr>
          <w:sz w:val="28"/>
          <w:szCs w:val="28"/>
        </w:rPr>
        <w:t xml:space="preserve">сельского поселения </w:t>
      </w:r>
      <w:r w:rsidR="00E11098">
        <w:rPr>
          <w:sz w:val="28"/>
          <w:szCs w:val="28"/>
        </w:rPr>
        <w:t>Нялинское</w:t>
      </w:r>
      <w:r>
        <w:rPr>
          <w:sz w:val="28"/>
          <w:szCs w:val="28"/>
        </w:rPr>
        <w:t>:</w:t>
      </w:r>
    </w:p>
    <w:p w14:paraId="514F96B0" w14:textId="77777777" w:rsidR="004623D1" w:rsidRPr="00977AAA" w:rsidRDefault="004623D1" w:rsidP="00DB3067">
      <w:pPr>
        <w:ind w:left="993" w:firstLine="708"/>
        <w:jc w:val="both"/>
        <w:rPr>
          <w:sz w:val="28"/>
          <w:szCs w:val="28"/>
        </w:rPr>
      </w:pPr>
    </w:p>
    <w:p w14:paraId="2E812117" w14:textId="07EFD80D" w:rsidR="00754A58" w:rsidRDefault="00261D95" w:rsidP="004623D1">
      <w:pPr>
        <w:pStyle w:val="a8"/>
        <w:ind w:left="993" w:firstLine="708"/>
        <w:jc w:val="both"/>
        <w:rPr>
          <w:rFonts w:ascii="Times New Roman" w:hAnsi="Times New Roman"/>
          <w:sz w:val="28"/>
          <w:szCs w:val="28"/>
        </w:rPr>
      </w:pPr>
      <w:r w:rsidRPr="0078189B">
        <w:rPr>
          <w:rFonts w:ascii="Times New Roman" w:hAnsi="Times New Roman"/>
          <w:sz w:val="28"/>
          <w:szCs w:val="28"/>
        </w:rPr>
        <w:t>1.</w:t>
      </w:r>
      <w:r w:rsidR="00776506" w:rsidRPr="00776506">
        <w:rPr>
          <w:rFonts w:ascii="Times New Roman" w:hAnsi="Times New Roman"/>
          <w:sz w:val="28"/>
          <w:szCs w:val="28"/>
        </w:rPr>
        <w:t xml:space="preserve"> </w:t>
      </w:r>
      <w:r w:rsidR="00776506" w:rsidRPr="00170304">
        <w:rPr>
          <w:rFonts w:ascii="Times New Roman" w:hAnsi="Times New Roman"/>
          <w:sz w:val="28"/>
          <w:szCs w:val="28"/>
        </w:rPr>
        <w:t xml:space="preserve">Внести в постановление администрации </w:t>
      </w:r>
      <w:r w:rsidR="00776506">
        <w:rPr>
          <w:rFonts w:ascii="Times New Roman" w:hAnsi="Times New Roman"/>
          <w:sz w:val="28"/>
          <w:szCs w:val="28"/>
        </w:rPr>
        <w:t xml:space="preserve">сельского поселения </w:t>
      </w:r>
      <w:r w:rsidR="00E11098">
        <w:rPr>
          <w:rFonts w:ascii="Times New Roman" w:hAnsi="Times New Roman"/>
          <w:sz w:val="28"/>
          <w:szCs w:val="28"/>
        </w:rPr>
        <w:t>Нялинское</w:t>
      </w:r>
      <w:r w:rsidR="008C1BAF">
        <w:rPr>
          <w:rFonts w:ascii="Times New Roman" w:hAnsi="Times New Roman"/>
          <w:sz w:val="28"/>
          <w:szCs w:val="28"/>
        </w:rPr>
        <w:t xml:space="preserve"> </w:t>
      </w:r>
      <w:r w:rsidR="00D64059" w:rsidRPr="00170304">
        <w:rPr>
          <w:rFonts w:ascii="Times New Roman" w:hAnsi="Times New Roman"/>
          <w:sz w:val="28"/>
          <w:szCs w:val="28"/>
        </w:rPr>
        <w:t xml:space="preserve">от </w:t>
      </w:r>
      <w:r w:rsidR="00D64059" w:rsidRPr="004623D1">
        <w:rPr>
          <w:rFonts w:ascii="Times New Roman" w:hAnsi="Times New Roman"/>
          <w:sz w:val="28"/>
          <w:szCs w:val="28"/>
        </w:rPr>
        <w:t>06.06.2012</w:t>
      </w:r>
      <w:r w:rsidR="004623D1" w:rsidRPr="004623D1">
        <w:rPr>
          <w:rFonts w:ascii="Times New Roman" w:hAnsi="Times New Roman"/>
          <w:sz w:val="28"/>
          <w:szCs w:val="28"/>
        </w:rPr>
        <w:t xml:space="preserve"> № 14 «О порядке уведомления муниципальными служащими Администрации сельского поселения Нялинское представителя нанимателя (работодателя) о намерении выполнять иную оплачиваемую работу»</w:t>
      </w:r>
      <w:r w:rsidR="001B025C" w:rsidRPr="001B025C">
        <w:rPr>
          <w:rFonts w:ascii="Times New Roman" w:hAnsi="Times New Roman"/>
          <w:sz w:val="28"/>
          <w:szCs w:val="28"/>
        </w:rPr>
        <w:t xml:space="preserve"> </w:t>
      </w:r>
      <w:r w:rsidR="001B025C">
        <w:rPr>
          <w:rFonts w:ascii="Times New Roman" w:hAnsi="Times New Roman"/>
          <w:sz w:val="28"/>
          <w:szCs w:val="28"/>
        </w:rPr>
        <w:t xml:space="preserve">(далее – </w:t>
      </w:r>
      <w:r w:rsidR="004623D1">
        <w:rPr>
          <w:rFonts w:ascii="Times New Roman" w:hAnsi="Times New Roman"/>
          <w:sz w:val="28"/>
          <w:szCs w:val="28"/>
        </w:rPr>
        <w:t>Порядок</w:t>
      </w:r>
      <w:r w:rsidR="001B025C">
        <w:rPr>
          <w:rFonts w:ascii="Times New Roman" w:hAnsi="Times New Roman"/>
          <w:sz w:val="28"/>
          <w:szCs w:val="28"/>
        </w:rPr>
        <w:t>)</w:t>
      </w:r>
      <w:r w:rsidR="00776506" w:rsidRPr="00170304">
        <w:rPr>
          <w:rFonts w:ascii="Times New Roman" w:hAnsi="Times New Roman"/>
          <w:sz w:val="28"/>
          <w:szCs w:val="28"/>
        </w:rPr>
        <w:t xml:space="preserve"> следующие изменения</w:t>
      </w:r>
      <w:r w:rsidRPr="00CA2F85">
        <w:rPr>
          <w:rFonts w:ascii="Times New Roman" w:hAnsi="Times New Roman"/>
          <w:sz w:val="28"/>
          <w:szCs w:val="28"/>
        </w:rPr>
        <w:t>:</w:t>
      </w:r>
    </w:p>
    <w:p w14:paraId="0AF2430F" w14:textId="70792EB4" w:rsidR="004623D1" w:rsidRDefault="004623D1" w:rsidP="004623D1">
      <w:pPr>
        <w:pStyle w:val="a8"/>
        <w:ind w:left="993" w:firstLine="708"/>
        <w:jc w:val="both"/>
        <w:rPr>
          <w:rFonts w:ascii="Times New Roman" w:hAnsi="Times New Roman"/>
          <w:sz w:val="28"/>
          <w:szCs w:val="28"/>
        </w:rPr>
      </w:pPr>
      <w:r>
        <w:rPr>
          <w:rFonts w:ascii="Times New Roman" w:hAnsi="Times New Roman"/>
          <w:sz w:val="28"/>
          <w:szCs w:val="28"/>
        </w:rPr>
        <w:t>1.1. Пункт 5 Приложения к постановлению изложить в новой редакции:</w:t>
      </w:r>
    </w:p>
    <w:p w14:paraId="7D0E0ABE" w14:textId="56411A0A" w:rsidR="004623D1" w:rsidRDefault="004623D1" w:rsidP="004623D1">
      <w:pPr>
        <w:pStyle w:val="a8"/>
        <w:ind w:left="993" w:firstLine="708"/>
        <w:jc w:val="both"/>
        <w:rPr>
          <w:rFonts w:ascii="Times New Roman" w:hAnsi="Times New Roman"/>
          <w:sz w:val="28"/>
          <w:szCs w:val="28"/>
        </w:rPr>
      </w:pPr>
      <w:r>
        <w:rPr>
          <w:rFonts w:ascii="Times New Roman" w:hAnsi="Times New Roman"/>
          <w:sz w:val="28"/>
          <w:szCs w:val="28"/>
        </w:rPr>
        <w:t>«5. Выполнение муниципальным служащим иной оплачиваемой работы не допускается в отсутствие решения комиссии по урегулированию конфликта интересов, принимаемого на основании поступившего письменного уведомления в порядке, предусмотренном муниципальным правовым актом сельского поселения Нялинское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Нялинское».</w:t>
      </w:r>
    </w:p>
    <w:p w14:paraId="5F42B4DE" w14:textId="1FBABDC0" w:rsidR="00F0135A" w:rsidRDefault="00F0135A" w:rsidP="00F0135A">
      <w:pPr>
        <w:ind w:left="993" w:firstLine="850"/>
        <w:jc w:val="both"/>
        <w:rPr>
          <w:color w:val="000000" w:themeColor="text1"/>
          <w:sz w:val="28"/>
          <w:szCs w:val="28"/>
        </w:rPr>
      </w:pPr>
      <w:r w:rsidRPr="00001DAA">
        <w:rPr>
          <w:color w:val="000000" w:themeColor="text1"/>
          <w:sz w:val="28"/>
          <w:szCs w:val="28"/>
        </w:rPr>
        <w:t xml:space="preserve">2. Настоящее </w:t>
      </w:r>
      <w:r w:rsidR="00677A4F">
        <w:rPr>
          <w:color w:val="000000" w:themeColor="text1"/>
          <w:sz w:val="28"/>
          <w:szCs w:val="28"/>
        </w:rPr>
        <w:t>постановление</w:t>
      </w:r>
      <w:r w:rsidRPr="00001DAA">
        <w:rPr>
          <w:color w:val="000000" w:themeColor="text1"/>
          <w:sz w:val="28"/>
          <w:szCs w:val="28"/>
        </w:rPr>
        <w:t xml:space="preserve"> вступает в силу после его официального опубликования</w:t>
      </w:r>
      <w:r w:rsidR="00D64059">
        <w:rPr>
          <w:color w:val="000000" w:themeColor="text1"/>
          <w:sz w:val="28"/>
          <w:szCs w:val="28"/>
        </w:rPr>
        <w:t xml:space="preserve"> (обнародования)</w:t>
      </w:r>
      <w:r>
        <w:rPr>
          <w:color w:val="000000" w:themeColor="text1"/>
          <w:sz w:val="28"/>
          <w:szCs w:val="28"/>
        </w:rPr>
        <w:t>.</w:t>
      </w:r>
    </w:p>
    <w:p w14:paraId="36DCDBDB" w14:textId="22D3D708" w:rsidR="00E11098" w:rsidRDefault="00E11098" w:rsidP="00F0135A">
      <w:pPr>
        <w:ind w:left="993" w:firstLine="850"/>
        <w:jc w:val="both"/>
        <w:rPr>
          <w:color w:val="000000" w:themeColor="text1"/>
          <w:sz w:val="28"/>
          <w:szCs w:val="28"/>
        </w:rPr>
      </w:pPr>
    </w:p>
    <w:p w14:paraId="1A0068D9" w14:textId="228B2819" w:rsidR="00E11098" w:rsidRDefault="00AB721F" w:rsidP="00E11098">
      <w:pPr>
        <w:ind w:left="993" w:firstLine="141"/>
        <w:jc w:val="both"/>
        <w:rPr>
          <w:color w:val="000000" w:themeColor="text1"/>
          <w:sz w:val="28"/>
          <w:szCs w:val="28"/>
        </w:rPr>
      </w:pPr>
      <w:proofErr w:type="spellStart"/>
      <w:r>
        <w:rPr>
          <w:color w:val="000000" w:themeColor="text1"/>
          <w:sz w:val="28"/>
          <w:szCs w:val="28"/>
        </w:rPr>
        <w:t>Врип</w:t>
      </w:r>
      <w:proofErr w:type="spellEnd"/>
      <w:r>
        <w:rPr>
          <w:color w:val="000000" w:themeColor="text1"/>
          <w:sz w:val="28"/>
          <w:szCs w:val="28"/>
        </w:rPr>
        <w:t xml:space="preserve"> г</w:t>
      </w:r>
      <w:r w:rsidR="00E11098">
        <w:rPr>
          <w:color w:val="000000" w:themeColor="text1"/>
          <w:sz w:val="28"/>
          <w:szCs w:val="28"/>
        </w:rPr>
        <w:t>лав</w:t>
      </w:r>
      <w:r>
        <w:rPr>
          <w:color w:val="000000" w:themeColor="text1"/>
          <w:sz w:val="28"/>
          <w:szCs w:val="28"/>
        </w:rPr>
        <w:t>ы</w:t>
      </w:r>
      <w:r w:rsidR="00E11098">
        <w:rPr>
          <w:color w:val="000000" w:themeColor="text1"/>
          <w:sz w:val="28"/>
          <w:szCs w:val="28"/>
        </w:rPr>
        <w:t xml:space="preserve"> сельского поселения</w:t>
      </w:r>
    </w:p>
    <w:p w14:paraId="32077D50" w14:textId="46E59259" w:rsidR="00443381" w:rsidRPr="00443381" w:rsidRDefault="00F76682" w:rsidP="00E11098">
      <w:pPr>
        <w:ind w:left="993" w:firstLine="141"/>
        <w:jc w:val="both"/>
        <w:rPr>
          <w:rFonts w:eastAsiaTheme="minorHAnsi"/>
          <w:lang w:eastAsia="en-US"/>
        </w:rPr>
      </w:pPr>
      <w:r>
        <w:rPr>
          <w:color w:val="000000" w:themeColor="text1"/>
          <w:sz w:val="28"/>
          <w:szCs w:val="28"/>
        </w:rPr>
        <w:t>Нялинское</w:t>
      </w:r>
      <w:r w:rsidR="00E11098">
        <w:rPr>
          <w:color w:val="000000" w:themeColor="text1"/>
          <w:sz w:val="28"/>
          <w:szCs w:val="28"/>
        </w:rPr>
        <w:t xml:space="preserve">                                                                                  </w:t>
      </w:r>
      <w:r w:rsidR="00AB721F">
        <w:rPr>
          <w:color w:val="000000" w:themeColor="text1"/>
          <w:sz w:val="28"/>
          <w:szCs w:val="28"/>
        </w:rPr>
        <w:t xml:space="preserve">   </w:t>
      </w:r>
      <w:r w:rsidR="00E11098">
        <w:rPr>
          <w:color w:val="000000" w:themeColor="text1"/>
          <w:sz w:val="28"/>
          <w:szCs w:val="28"/>
        </w:rPr>
        <w:t xml:space="preserve">    </w:t>
      </w:r>
      <w:r w:rsidR="00AB721F">
        <w:rPr>
          <w:color w:val="000000" w:themeColor="text1"/>
          <w:sz w:val="28"/>
          <w:szCs w:val="28"/>
        </w:rPr>
        <w:t>Е.В. Мамонтова</w:t>
      </w:r>
    </w:p>
    <w:sectPr w:rsidR="00443381" w:rsidRPr="00443381" w:rsidSect="00E11098">
      <w:footerReference w:type="default" r:id="rId8"/>
      <w:pgSz w:w="11906" w:h="16838"/>
      <w:pgMar w:top="709" w:right="849" w:bottom="113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A49A" w14:textId="77777777" w:rsidR="005A50A5" w:rsidRDefault="005A50A5" w:rsidP="00D01B96">
      <w:r>
        <w:separator/>
      </w:r>
    </w:p>
  </w:endnote>
  <w:endnote w:type="continuationSeparator" w:id="0">
    <w:p w14:paraId="610CA769" w14:textId="77777777" w:rsidR="005A50A5" w:rsidRDefault="005A50A5"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y 4">
    <w:altName w:val="Calibri"/>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E3F9" w14:textId="77777777" w:rsidR="006A1904" w:rsidRDefault="006A19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25FE" w14:textId="77777777" w:rsidR="005A50A5" w:rsidRDefault="005A50A5" w:rsidP="00D01B96">
      <w:r>
        <w:separator/>
      </w:r>
    </w:p>
  </w:footnote>
  <w:footnote w:type="continuationSeparator" w:id="0">
    <w:p w14:paraId="698BE636" w14:textId="77777777" w:rsidR="005A50A5" w:rsidRDefault="005A50A5" w:rsidP="00D0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15:restartNumberingAfterBreak="0">
    <w:nsid w:val="00000005"/>
    <w:multiLevelType w:val="multilevel"/>
    <w:tmpl w:val="00000005"/>
    <w:name w:val="WW8Num18"/>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4" w15:restartNumberingAfterBreak="0">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6" w15:restartNumberingAfterBreak="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7" w15:restartNumberingAfterBreak="0">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9" w15:restartNumberingAfterBreak="0">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42533B3"/>
    <w:multiLevelType w:val="multilevel"/>
    <w:tmpl w:val="1598E9F6"/>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2" w15:restartNumberingAfterBreak="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8" w15:restartNumberingAfterBreak="0">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9" w15:restartNumberingAfterBreak="0">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20" w15:restartNumberingAfterBreak="0">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830219286">
    <w:abstractNumId w:val="8"/>
  </w:num>
  <w:num w:numId="2" w16cid:durableId="1796677214">
    <w:abstractNumId w:val="10"/>
  </w:num>
  <w:num w:numId="3" w16cid:durableId="1622303699">
    <w:abstractNumId w:val="15"/>
  </w:num>
  <w:num w:numId="4" w16cid:durableId="1607082906">
    <w:abstractNumId w:val="19"/>
  </w:num>
  <w:num w:numId="5" w16cid:durableId="1261715272">
    <w:abstractNumId w:val="3"/>
  </w:num>
  <w:num w:numId="6" w16cid:durableId="659963668">
    <w:abstractNumId w:val="5"/>
  </w:num>
  <w:num w:numId="7" w16cid:durableId="189613549">
    <w:abstractNumId w:val="14"/>
  </w:num>
  <w:num w:numId="8" w16cid:durableId="1731421358">
    <w:abstractNumId w:val="13"/>
  </w:num>
  <w:num w:numId="9" w16cid:durableId="317735599">
    <w:abstractNumId w:val="4"/>
  </w:num>
  <w:num w:numId="10" w16cid:durableId="1925645620">
    <w:abstractNumId w:val="1"/>
  </w:num>
  <w:num w:numId="11" w16cid:durableId="132455066">
    <w:abstractNumId w:val="17"/>
  </w:num>
  <w:num w:numId="12" w16cid:durableId="615985338">
    <w:abstractNumId w:val="12"/>
  </w:num>
  <w:num w:numId="13" w16cid:durableId="1624384249">
    <w:abstractNumId w:val="7"/>
  </w:num>
  <w:num w:numId="14" w16cid:durableId="132089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7223556">
    <w:abstractNumId w:val="16"/>
  </w:num>
  <w:num w:numId="16" w16cid:durableId="696588323">
    <w:abstractNumId w:val="20"/>
  </w:num>
  <w:num w:numId="17" w16cid:durableId="40372156">
    <w:abstractNumId w:val="9"/>
  </w:num>
  <w:num w:numId="18" w16cid:durableId="1276719684">
    <w:abstractNumId w:val="18"/>
  </w:num>
  <w:num w:numId="19" w16cid:durableId="2137748898">
    <w:abstractNumId w:val="6"/>
  </w:num>
  <w:num w:numId="20" w16cid:durableId="1418549955">
    <w:abstractNumId w:val="2"/>
  </w:num>
  <w:num w:numId="21" w16cid:durableId="151206557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8"/>
    <w:rsid w:val="0000522C"/>
    <w:rsid w:val="00010D2C"/>
    <w:rsid w:val="00017EE6"/>
    <w:rsid w:val="000246EA"/>
    <w:rsid w:val="00030948"/>
    <w:rsid w:val="0003272A"/>
    <w:rsid w:val="00045247"/>
    <w:rsid w:val="0005751A"/>
    <w:rsid w:val="00060DD2"/>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270E5"/>
    <w:rsid w:val="00230DBA"/>
    <w:rsid w:val="0023553B"/>
    <w:rsid w:val="002368BE"/>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2A6C"/>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53637"/>
    <w:rsid w:val="004576C6"/>
    <w:rsid w:val="00460E21"/>
    <w:rsid w:val="004623D1"/>
    <w:rsid w:val="00462BD8"/>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5B45"/>
    <w:rsid w:val="00597FDB"/>
    <w:rsid w:val="005A43DF"/>
    <w:rsid w:val="005A50A5"/>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77A4F"/>
    <w:rsid w:val="006A1904"/>
    <w:rsid w:val="006A2799"/>
    <w:rsid w:val="006A5E52"/>
    <w:rsid w:val="006A6695"/>
    <w:rsid w:val="006A6BCD"/>
    <w:rsid w:val="006B146A"/>
    <w:rsid w:val="006B1E7C"/>
    <w:rsid w:val="006C2722"/>
    <w:rsid w:val="006D5412"/>
    <w:rsid w:val="006E274E"/>
    <w:rsid w:val="006E4838"/>
    <w:rsid w:val="006E756D"/>
    <w:rsid w:val="00711315"/>
    <w:rsid w:val="00723F26"/>
    <w:rsid w:val="007264DC"/>
    <w:rsid w:val="007350B5"/>
    <w:rsid w:val="00753653"/>
    <w:rsid w:val="00754A58"/>
    <w:rsid w:val="007609A8"/>
    <w:rsid w:val="00772D8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478BB"/>
    <w:rsid w:val="00A56596"/>
    <w:rsid w:val="00A71AE4"/>
    <w:rsid w:val="00A7274D"/>
    <w:rsid w:val="00A7561B"/>
    <w:rsid w:val="00A82CDA"/>
    <w:rsid w:val="00A85E88"/>
    <w:rsid w:val="00A863D7"/>
    <w:rsid w:val="00A952A3"/>
    <w:rsid w:val="00AB04FA"/>
    <w:rsid w:val="00AB321F"/>
    <w:rsid w:val="00AB7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1A89"/>
    <w:rsid w:val="00B826E8"/>
    <w:rsid w:val="00B86739"/>
    <w:rsid w:val="00B9609B"/>
    <w:rsid w:val="00BA784C"/>
    <w:rsid w:val="00BB18A3"/>
    <w:rsid w:val="00BB28D1"/>
    <w:rsid w:val="00BC3231"/>
    <w:rsid w:val="00BC34A6"/>
    <w:rsid w:val="00BC409F"/>
    <w:rsid w:val="00BE570A"/>
    <w:rsid w:val="00BF0402"/>
    <w:rsid w:val="00BF4BD2"/>
    <w:rsid w:val="00BF4F65"/>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53CA6"/>
    <w:rsid w:val="00D5584C"/>
    <w:rsid w:val="00D60BE4"/>
    <w:rsid w:val="00D63A50"/>
    <w:rsid w:val="00D64059"/>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1098"/>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0135A"/>
    <w:rsid w:val="00F356AD"/>
    <w:rsid w:val="00F37F87"/>
    <w:rsid w:val="00F5211A"/>
    <w:rsid w:val="00F62B44"/>
    <w:rsid w:val="00F76682"/>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15:docId w15:val="{FDF9FEF3-F6E0-410E-91C6-9174288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Т4,OG Heading 2"/>
    <w:basedOn w:val="a3"/>
    <w:next w:val="a4"/>
    <w:link w:val="20"/>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aliases w:val="Tab_name Знак"/>
    <w:basedOn w:val="a3"/>
    <w:next w:val="a4"/>
    <w:link w:val="40"/>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
    <w:qFormat/>
    <w:rsid w:val="00EB20EF"/>
    <w:pPr>
      <w:spacing w:before="240" w:after="60"/>
      <w:ind w:firstLine="567"/>
      <w:outlineLvl w:val="6"/>
    </w:pPr>
    <w:rPr>
      <w:sz w:val="24"/>
      <w:szCs w:val="24"/>
    </w:rPr>
  </w:style>
  <w:style w:type="paragraph" w:styleId="8">
    <w:name w:val="heading 8"/>
    <w:basedOn w:val="a3"/>
    <w:next w:val="a3"/>
    <w:link w:val="80"/>
    <w:uiPriority w:val="9"/>
    <w:qFormat/>
    <w:rsid w:val="00EB20EF"/>
    <w:pPr>
      <w:spacing w:before="240" w:after="60"/>
      <w:ind w:firstLine="567"/>
      <w:outlineLvl w:val="7"/>
    </w:pPr>
    <w:rPr>
      <w:i/>
      <w:iCs/>
      <w:sz w:val="24"/>
      <w:szCs w:val="24"/>
    </w:rPr>
  </w:style>
  <w:style w:type="paragraph" w:styleId="9">
    <w:name w:val="heading 9"/>
    <w:basedOn w:val="a3"/>
    <w:next w:val="a3"/>
    <w:link w:val="90"/>
    <w:uiPriority w:val="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Т4 Знак,OG Heading 2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aliases w:val="Tab_name Знак Знак1"/>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Заголовок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character" w:customStyle="1" w:styleId="418">
    <w:name w:val="Заголовок 4 Знак1"/>
    <w:aliases w:val="Tab_name Знак Знак"/>
    <w:rsid w:val="00E11098"/>
    <w:rPr>
      <w:i/>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7977-AAD4-45F0-BE4B-6E2C60D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Трофимова</dc:creator>
  <cp:lastModifiedBy>УИК</cp:lastModifiedBy>
  <cp:revision>4</cp:revision>
  <cp:lastPrinted>2025-09-17T09:48:00Z</cp:lastPrinted>
  <dcterms:created xsi:type="dcterms:W3CDTF">2025-09-17T06:38:00Z</dcterms:created>
  <dcterms:modified xsi:type="dcterms:W3CDTF">2025-09-17T09:51:00Z</dcterms:modified>
</cp:coreProperties>
</file>